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FEE" w:rsidRDefault="002A6FEE" w:rsidP="002A6F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3124200" cy="4686300"/>
            <wp:effectExtent l="0" t="0" r="0" b="0"/>
            <wp:docPr id="1" name="Рисунок 1" descr="C:\Users\РУМИЛЬ\Desktop\dsc03115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МИЛЬ\Desktop\dsc03115_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FEE" w:rsidRPr="002A6FEE" w:rsidRDefault="002A6FEE" w:rsidP="002A6FEE">
      <w:pPr>
        <w:rPr>
          <w:rFonts w:ascii="Times New Roman" w:hAnsi="Times New Roman" w:cs="Times New Roman"/>
          <w:sz w:val="24"/>
          <w:szCs w:val="24"/>
        </w:rPr>
      </w:pPr>
      <w:r w:rsidRPr="002A6FEE">
        <w:rPr>
          <w:rFonts w:ascii="Times New Roman" w:hAnsi="Times New Roman" w:cs="Times New Roman"/>
          <w:b/>
          <w:bCs/>
          <w:sz w:val="24"/>
          <w:szCs w:val="24"/>
        </w:rPr>
        <w:t xml:space="preserve">АБЗАЛОВ Рем </w:t>
      </w:r>
      <w:proofErr w:type="spellStart"/>
      <w:r w:rsidRPr="002A6FEE">
        <w:rPr>
          <w:rFonts w:ascii="Times New Roman" w:hAnsi="Times New Roman" w:cs="Times New Roman"/>
          <w:b/>
          <w:bCs/>
          <w:sz w:val="24"/>
          <w:szCs w:val="24"/>
        </w:rPr>
        <w:t>Абзалович</w:t>
      </w:r>
      <w:proofErr w:type="spellEnd"/>
      <w:r w:rsidRPr="002A6FEE">
        <w:rPr>
          <w:rFonts w:ascii="Times New Roman" w:hAnsi="Times New Roman" w:cs="Times New Roman"/>
          <w:sz w:val="24"/>
          <w:szCs w:val="24"/>
        </w:rPr>
        <w:t xml:space="preserve"> (28.6.1914, село Среднее </w:t>
      </w:r>
      <w:proofErr w:type="spellStart"/>
      <w:r w:rsidRPr="002A6FEE">
        <w:rPr>
          <w:rFonts w:ascii="Times New Roman" w:hAnsi="Times New Roman" w:cs="Times New Roman"/>
          <w:sz w:val="24"/>
          <w:szCs w:val="24"/>
        </w:rPr>
        <w:t>Балтаево</w:t>
      </w:r>
      <w:proofErr w:type="spellEnd"/>
      <w:r w:rsidRPr="002A6FEE">
        <w:rPr>
          <w:rFonts w:ascii="Times New Roman" w:hAnsi="Times New Roman" w:cs="Times New Roman"/>
          <w:sz w:val="24"/>
          <w:szCs w:val="24"/>
        </w:rPr>
        <w:t xml:space="preserve">, ныне </w:t>
      </w:r>
      <w:proofErr w:type="spellStart"/>
      <w:r w:rsidRPr="002A6FEE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2A6FEE">
        <w:rPr>
          <w:rFonts w:ascii="Times New Roman" w:hAnsi="Times New Roman" w:cs="Times New Roman"/>
          <w:sz w:val="24"/>
          <w:szCs w:val="24"/>
        </w:rPr>
        <w:t xml:space="preserve"> района — 7.2.1983, Ташкент), Герой Советского Союза (24.3.1945), майор (1950). Учился на рабфаке Казанского университета. Работал председателем профсоюзного комитета Казанского авиационного завода. Участник советско-</w:t>
      </w:r>
      <w:proofErr w:type="spellStart"/>
      <w:r w:rsidRPr="002A6FEE">
        <w:rPr>
          <w:rFonts w:ascii="Times New Roman" w:hAnsi="Times New Roman" w:cs="Times New Roman"/>
          <w:sz w:val="24"/>
          <w:szCs w:val="24"/>
        </w:rPr>
        <w:t>финнской</w:t>
      </w:r>
      <w:proofErr w:type="spellEnd"/>
      <w:r w:rsidRPr="002A6FEE">
        <w:rPr>
          <w:rFonts w:ascii="Times New Roman" w:hAnsi="Times New Roman" w:cs="Times New Roman"/>
          <w:sz w:val="24"/>
          <w:szCs w:val="24"/>
        </w:rPr>
        <w:t xml:space="preserve"> войны 1939-40. На фронтах Великой Отечественной войны с1942, командир стрелковой роты, батальона (40-я гвардейская стрелковая дивизия 4-й гвардейской армии). В составе войск 3-го Украинского фронта участвовал в боях за освобождение Украины, Молдавии, Венгрии, Румынии, Югославии. Проявил героизм 1декабря 1944 при форсировании Дуная в районе села </w:t>
      </w:r>
      <w:proofErr w:type="spellStart"/>
      <w:r w:rsidRPr="002A6FEE">
        <w:rPr>
          <w:rFonts w:ascii="Times New Roman" w:hAnsi="Times New Roman" w:cs="Times New Roman"/>
          <w:sz w:val="24"/>
          <w:szCs w:val="24"/>
        </w:rPr>
        <w:t>Дунапатай</w:t>
      </w:r>
      <w:proofErr w:type="spellEnd"/>
      <w:r w:rsidRPr="002A6FEE">
        <w:rPr>
          <w:rFonts w:ascii="Times New Roman" w:hAnsi="Times New Roman" w:cs="Times New Roman"/>
          <w:sz w:val="24"/>
          <w:szCs w:val="24"/>
        </w:rPr>
        <w:t xml:space="preserve"> (Венгрия). Окончил Высшие командирские курсы "Выстрел" (1946), работал в Ташкентском городском военном комиссариате.</w:t>
      </w:r>
    </w:p>
    <w:p w:rsidR="002A6FEE" w:rsidRPr="002A6FEE" w:rsidRDefault="002A6FEE" w:rsidP="002A6F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A6FEE">
        <w:rPr>
          <w:rFonts w:ascii="Times New Roman" w:hAnsi="Times New Roman" w:cs="Times New Roman"/>
          <w:sz w:val="24"/>
          <w:szCs w:val="24"/>
        </w:rPr>
        <w:t>Награждён</w:t>
      </w:r>
      <w:proofErr w:type="gramEnd"/>
      <w:r w:rsidRPr="002A6FEE">
        <w:rPr>
          <w:rFonts w:ascii="Times New Roman" w:hAnsi="Times New Roman" w:cs="Times New Roman"/>
          <w:sz w:val="24"/>
          <w:szCs w:val="24"/>
        </w:rPr>
        <w:t xml:space="preserve"> орденом Ленина, двумя орденами Красной Звезды, медалями.</w:t>
      </w:r>
    </w:p>
    <w:p w:rsidR="00361417" w:rsidRDefault="00361417"/>
    <w:sectPr w:rsidR="00361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FEE"/>
    <w:rsid w:val="002A6FEE"/>
    <w:rsid w:val="0036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F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6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6F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7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2015-03-06T06:20:00Z</dcterms:created>
  <dcterms:modified xsi:type="dcterms:W3CDTF">2015-03-06T06:21:00Z</dcterms:modified>
</cp:coreProperties>
</file>